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9E0A" w14:textId="37F9A7A4" w:rsidR="00B177DB" w:rsidRPr="00D64B0E" w:rsidRDefault="00B177DB" w:rsidP="005E48B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Hlk134770798"/>
      <w:r>
        <w:rPr>
          <w:noProof/>
        </w:rPr>
        <w:drawing>
          <wp:inline distT="0" distB="0" distL="0" distR="0" wp14:anchorId="63D86CD6" wp14:editId="49D15486">
            <wp:extent cx="2964180" cy="3543300"/>
            <wp:effectExtent l="0" t="0" r="7620" b="0"/>
            <wp:docPr id="889864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B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2193A">
        <w:rPr>
          <w:rFonts w:ascii="Times New Roman" w:hAnsi="Times New Roman" w:cs="Times New Roman"/>
          <w:b/>
          <w:bCs/>
          <w:i/>
          <w:iCs/>
          <w:sz w:val="36"/>
          <w:szCs w:val="36"/>
        </w:rPr>
        <w:t>7 октября</w:t>
      </w:r>
      <w:r w:rsidRPr="00D64B0E">
        <w:rPr>
          <w:rFonts w:ascii="Times New Roman" w:hAnsi="Times New Roman" w:cs="Times New Roman"/>
          <w:sz w:val="32"/>
          <w:szCs w:val="32"/>
        </w:rPr>
        <w:t xml:space="preserve"> – </w:t>
      </w:r>
      <w:r w:rsidR="00D64B0E">
        <w:rPr>
          <w:rFonts w:ascii="Times New Roman" w:hAnsi="Times New Roman" w:cs="Times New Roman"/>
          <w:sz w:val="32"/>
          <w:szCs w:val="32"/>
        </w:rPr>
        <w:t>В</w:t>
      </w:r>
      <w:r w:rsidRPr="00D64B0E">
        <w:rPr>
          <w:rFonts w:ascii="Times New Roman" w:hAnsi="Times New Roman" w:cs="Times New Roman"/>
          <w:sz w:val="32"/>
          <w:szCs w:val="32"/>
        </w:rPr>
        <w:t xml:space="preserve">семирный день действий </w:t>
      </w:r>
      <w:r w:rsidRPr="004524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«За достойный труд!»</w:t>
      </w:r>
      <w:r w:rsidRPr="00D64B0E">
        <w:rPr>
          <w:rFonts w:ascii="Times New Roman" w:hAnsi="Times New Roman" w:cs="Times New Roman"/>
          <w:sz w:val="32"/>
          <w:szCs w:val="32"/>
        </w:rPr>
        <w:t>. Для профсоюзного движения этот день является одним из самых значимых и посвящается защите законных прав и интересов трудящихся.</w:t>
      </w:r>
    </w:p>
    <w:p w14:paraId="5ABB176D" w14:textId="792E9C47" w:rsidR="00B222E4" w:rsidRPr="00D64B0E" w:rsidRDefault="00B177DB" w:rsidP="005E48B1">
      <w:pPr>
        <w:widowControl w:val="0"/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24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Приоритетными задачами</w:t>
      </w:r>
      <w:r w:rsidRPr="00D64B0E">
        <w:rPr>
          <w:rFonts w:ascii="Times New Roman" w:hAnsi="Times New Roman" w:cs="Times New Roman"/>
          <w:sz w:val="32"/>
          <w:szCs w:val="32"/>
        </w:rPr>
        <w:t xml:space="preserve"> профсоюзных организаций </w:t>
      </w:r>
      <w:proofErr w:type="gramStart"/>
      <w:r w:rsidRPr="00D64B0E">
        <w:rPr>
          <w:rFonts w:ascii="Times New Roman" w:hAnsi="Times New Roman" w:cs="Times New Roman"/>
          <w:sz w:val="32"/>
          <w:szCs w:val="32"/>
        </w:rPr>
        <w:t>является  достойная</w:t>
      </w:r>
      <w:proofErr w:type="gramEnd"/>
      <w:r w:rsidRPr="00D64B0E">
        <w:rPr>
          <w:rFonts w:ascii="Times New Roman" w:hAnsi="Times New Roman" w:cs="Times New Roman"/>
          <w:sz w:val="32"/>
          <w:szCs w:val="32"/>
        </w:rPr>
        <w:t xml:space="preserve"> заработная плата работников, безопасные условия труда, развитие социального партнёрства и расширение возможностей объединения в профсоюзы для всех категорий трудящихся. Профсоюзы выступают за повышения реального содержания минимального размера оплаты </w:t>
      </w:r>
      <w:r w:rsidR="0032193A">
        <w:rPr>
          <w:rFonts w:ascii="Times New Roman" w:hAnsi="Times New Roman" w:cs="Times New Roman"/>
          <w:sz w:val="32"/>
          <w:szCs w:val="32"/>
        </w:rPr>
        <w:t xml:space="preserve">труда </w:t>
      </w:r>
      <w:r w:rsidRPr="00D64B0E">
        <w:rPr>
          <w:rFonts w:ascii="Times New Roman" w:hAnsi="Times New Roman" w:cs="Times New Roman"/>
          <w:sz w:val="32"/>
          <w:szCs w:val="32"/>
        </w:rPr>
        <w:t xml:space="preserve">и прожиточного минимума, обязательность распространения отраслевых и региональных соглашений на всех работодателей, а также </w:t>
      </w:r>
      <w:r w:rsidR="00D64B0E" w:rsidRPr="00D64B0E">
        <w:rPr>
          <w:rFonts w:ascii="Times New Roman" w:hAnsi="Times New Roman" w:cs="Times New Roman"/>
          <w:sz w:val="32"/>
          <w:szCs w:val="32"/>
        </w:rPr>
        <w:t>скорейшее принятие закона, регулирующего трудовые отношения платформенных занятых и новой редакции закона о занятости населения. Ведется непрерывная работа по включению в коллективные договоры и соглашения льгот, и гарантий для участников специальной военной операции.</w:t>
      </w:r>
      <w:bookmarkEnd w:id="0"/>
    </w:p>
    <w:sectPr w:rsidR="00B222E4" w:rsidRPr="00D64B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8EE1" w14:textId="77777777" w:rsidR="00A316C5" w:rsidRDefault="00A316C5" w:rsidP="005F6A12">
      <w:pPr>
        <w:spacing w:after="0" w:line="240" w:lineRule="auto"/>
      </w:pPr>
      <w:r>
        <w:separator/>
      </w:r>
    </w:p>
  </w:endnote>
  <w:endnote w:type="continuationSeparator" w:id="0">
    <w:p w14:paraId="2516B54E" w14:textId="77777777" w:rsidR="00A316C5" w:rsidRDefault="00A316C5" w:rsidP="005F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E3FA" w14:textId="77777777" w:rsidR="00A316C5" w:rsidRDefault="00A316C5" w:rsidP="005F6A12">
      <w:pPr>
        <w:spacing w:after="0" w:line="240" w:lineRule="auto"/>
      </w:pPr>
      <w:r>
        <w:separator/>
      </w:r>
    </w:p>
  </w:footnote>
  <w:footnote w:type="continuationSeparator" w:id="0">
    <w:p w14:paraId="01780124" w14:textId="77777777" w:rsidR="00A316C5" w:rsidRDefault="00A316C5" w:rsidP="005F6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6B"/>
    <w:rsid w:val="00092AFB"/>
    <w:rsid w:val="0032193A"/>
    <w:rsid w:val="00452494"/>
    <w:rsid w:val="005C7DE4"/>
    <w:rsid w:val="005E48B1"/>
    <w:rsid w:val="005F6A12"/>
    <w:rsid w:val="006C0B77"/>
    <w:rsid w:val="008242FF"/>
    <w:rsid w:val="00870751"/>
    <w:rsid w:val="008E4930"/>
    <w:rsid w:val="00906602"/>
    <w:rsid w:val="00922C48"/>
    <w:rsid w:val="00A316C5"/>
    <w:rsid w:val="00A447DA"/>
    <w:rsid w:val="00A76E9E"/>
    <w:rsid w:val="00B177DB"/>
    <w:rsid w:val="00B222E4"/>
    <w:rsid w:val="00B520CB"/>
    <w:rsid w:val="00B91150"/>
    <w:rsid w:val="00B915B7"/>
    <w:rsid w:val="00BA3AB2"/>
    <w:rsid w:val="00D00DF6"/>
    <w:rsid w:val="00D2416B"/>
    <w:rsid w:val="00D64B0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F5F"/>
  <w15:chartTrackingRefBased/>
  <w15:docId w15:val="{EC47D10E-FE4E-4D5E-BF73-655C17B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DF6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DF6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520C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A12"/>
    <w:rPr>
      <w:rFonts w:ascii="Calibri" w:eastAsia="Times New Roman" w:hAnsi="Calibri" w:cs="Calibri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5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A12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B0F7-F33B-48E9-8F3F-832ECF33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makotolaggan@yandex.ru</dc:creator>
  <cp:keywords/>
  <dc:description/>
  <cp:lastModifiedBy>makotolaggan@yandex.ru</cp:lastModifiedBy>
  <cp:revision>11</cp:revision>
  <cp:lastPrinted>2023-10-05T11:31:00Z</cp:lastPrinted>
  <dcterms:created xsi:type="dcterms:W3CDTF">2023-05-10T06:28:00Z</dcterms:created>
  <dcterms:modified xsi:type="dcterms:W3CDTF">2023-10-05T11:34:00Z</dcterms:modified>
</cp:coreProperties>
</file>