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95CCE" w:rsidRDefault="00B95CCE" w:rsidP="00384F6D">
      <w:pPr>
        <w:rPr>
          <w:rFonts w:ascii="Times New Roman" w:hAnsi="Times New Roman"/>
          <w:sz w:val="28"/>
          <w:szCs w:val="28"/>
        </w:rPr>
      </w:pPr>
    </w:p>
    <w:p w:rsidR="00B95CCE" w:rsidRDefault="00B95CCE" w:rsidP="00384F6D">
      <w:pPr>
        <w:rPr>
          <w:rFonts w:ascii="Times New Roman" w:hAnsi="Times New Roman"/>
          <w:sz w:val="28"/>
          <w:szCs w:val="28"/>
        </w:rPr>
      </w:pPr>
    </w:p>
    <w:p w:rsidR="00B95CCE" w:rsidRDefault="00B95CCE" w:rsidP="00384F6D">
      <w:pPr>
        <w:rPr>
          <w:rFonts w:ascii="Times New Roman" w:hAnsi="Times New Roman"/>
          <w:sz w:val="28"/>
          <w:szCs w:val="28"/>
        </w:rPr>
      </w:pPr>
    </w:p>
    <w:p w:rsidR="00B95CCE" w:rsidRDefault="00B95CCE" w:rsidP="00384F6D">
      <w:pPr>
        <w:rPr>
          <w:rFonts w:ascii="Times New Roman" w:hAnsi="Times New Roman"/>
          <w:sz w:val="28"/>
          <w:szCs w:val="28"/>
        </w:rPr>
      </w:pPr>
    </w:p>
    <w:p w:rsidR="00B95CCE" w:rsidRDefault="00B95CCE" w:rsidP="00384F6D">
      <w:pPr>
        <w:rPr>
          <w:rFonts w:ascii="Times New Roman" w:hAnsi="Times New Roman"/>
          <w:sz w:val="28"/>
          <w:szCs w:val="28"/>
        </w:rPr>
      </w:pPr>
    </w:p>
    <w:p w:rsidR="00B95CCE" w:rsidRPr="00D702BE" w:rsidRDefault="00B95CCE" w:rsidP="00384F6D">
      <w:pPr>
        <w:rPr>
          <w:rFonts w:ascii="Times New Roman" w:hAnsi="Times New Roman"/>
          <w:b/>
          <w:sz w:val="28"/>
          <w:szCs w:val="28"/>
        </w:rPr>
      </w:pPr>
    </w:p>
    <w:p w:rsidR="00B95CCE" w:rsidRPr="00D702BE" w:rsidRDefault="00B95CCE" w:rsidP="00384F6D">
      <w:pPr>
        <w:rPr>
          <w:rFonts w:ascii="Times New Roman" w:hAnsi="Times New Roman"/>
          <w:b/>
          <w:sz w:val="28"/>
          <w:szCs w:val="28"/>
        </w:rPr>
      </w:pPr>
    </w:p>
    <w:p w:rsidR="00B95CCE" w:rsidRPr="00D702B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  <w:r w:rsidRPr="00D702BE">
        <w:rPr>
          <w:rFonts w:ascii="Times New Roman" w:hAnsi="Times New Roman"/>
          <w:b/>
          <w:sz w:val="40"/>
          <w:szCs w:val="40"/>
        </w:rPr>
        <w:t>Педагогический час</w:t>
      </w:r>
    </w:p>
    <w:p w:rsidR="00B95CC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  <w:r w:rsidRPr="00D702BE">
        <w:rPr>
          <w:rFonts w:ascii="Times New Roman" w:hAnsi="Times New Roman"/>
          <w:b/>
          <w:sz w:val="40"/>
          <w:szCs w:val="40"/>
        </w:rPr>
        <w:t>«Значение математических игр в познавательном развитии детей разного возраста»</w:t>
      </w:r>
    </w:p>
    <w:p w:rsidR="00B95CC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B95CC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B95CC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B95CCE" w:rsidRDefault="00B95CCE" w:rsidP="00384F6D">
      <w:pPr>
        <w:jc w:val="center"/>
        <w:rPr>
          <w:rFonts w:ascii="Times New Roman" w:hAnsi="Times New Roman"/>
          <w:b/>
          <w:sz w:val="40"/>
          <w:szCs w:val="40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Старший воспитатель:</w:t>
      </w: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Лазарева Т.Н.</w:t>
      </w: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384F6D">
      <w:pPr>
        <w:jc w:val="right"/>
        <w:rPr>
          <w:rFonts w:ascii="Times New Roman" w:hAnsi="Times New Roman"/>
          <w:sz w:val="32"/>
          <w:szCs w:val="32"/>
        </w:rPr>
      </w:pPr>
    </w:p>
    <w:p w:rsidR="00B95CCE" w:rsidRPr="00D702BE" w:rsidRDefault="00B95CCE" w:rsidP="00384F6D">
      <w:pPr>
        <w:jc w:val="center"/>
        <w:rPr>
          <w:rFonts w:ascii="Times New Roman" w:hAnsi="Times New Roman"/>
          <w:sz w:val="32"/>
          <w:szCs w:val="32"/>
        </w:rPr>
      </w:pPr>
      <w:r>
        <w:rPr>
          <w:rFonts w:ascii="Times New Roman" w:hAnsi="Times New Roman"/>
          <w:sz w:val="32"/>
          <w:szCs w:val="32"/>
        </w:rPr>
        <w:t>Брянск - 2020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000000"/>
          <w:sz w:val="28"/>
          <w:szCs w:val="28"/>
        </w:rPr>
        <w:t> 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64646"/>
          <w:sz w:val="28"/>
          <w:szCs w:val="28"/>
        </w:rPr>
        <w:t>В настоящее время, с учетом введения федерального государственного образовательного стандарта дошкольного образования изменились целевые ориентиры на этапе завершения дошкольного образования. Какой должен быть наш выпускник? Прежде всего, овладевший основными культурными способами деятельности, проявляющий инициативу и самостоятельность в разных видах деятельности - игре, общении, познавательно-исследовательской деятельности, конструировании и др., имеющий сформированные предпосылки к учебной деятельности. Поэтому, перед педагогами становится актуальным поиск таких форм и методов работы с детьми, которые помогут стать дошкольнику успешным, сначала в детском саду, затем в школе.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000000"/>
          <w:sz w:val="28"/>
          <w:szCs w:val="28"/>
        </w:rPr>
        <w:t>Главная задача воспитателя - разбудить интерес к познанию, а интерес постепенно вырабатывает навыки усвоения знаний, далее этот процесс переходит в потребность к систематической умственной деятельности.</w:t>
      </w:r>
      <w:r w:rsidRPr="00D702BE">
        <w:rPr>
          <w:color w:val="444444"/>
          <w:sz w:val="28"/>
          <w:szCs w:val="28"/>
        </w:rPr>
        <w:t> Также одной из наиболее важных и актуальных задач подготовки детей к школе является развитие логического мышления и познавательных способностей дошкольников, формирование у них элементарных математических представлений, умений и навыков. Вопросами ознакомления и обучения детей дошкольного возраста математики занимается такая дисциплина как «методика формирования элементарных математических представлений у дошкольников», которая выделилась из дошкольной педагогики и стала самостоятельной научной и учебной областью знаний.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Математика для дошкольников позволяет одновременно решить сразу несколько задач, главные из которых – это привить детям основы логического мышления и научить простому счету. Особый интерес представляет поле математической деятельности, поскольку в математике заложены огромные возможности для развития восприятия, мыслительных операций, внимания, памяти.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Процесс формирования элементарных математических представлений у детей дошкольного возраста будет более эффективен при использовании на занятиях  игровых методов и приемов, потому что</w:t>
      </w:r>
      <w:r w:rsidRPr="00D702BE">
        <w:rPr>
          <w:color w:val="464646"/>
          <w:sz w:val="28"/>
          <w:szCs w:val="28"/>
        </w:rPr>
        <w:t> особую умственную активность ребенок проявляет в ходе достижения игровой цели, как в образовательной деятельности, так и в повседневной жизни.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64646"/>
          <w:sz w:val="28"/>
          <w:szCs w:val="28"/>
        </w:rPr>
        <w:t>Интерес к учебным ситуациям нужно формировать, опираясь на любознательность и умственную активность детей с помощью общения в игре. Игра идет на пользу общему развитию ребенка: стимулирует его познавательные интересы, активизирует интеллектуально-творческие способности, дает возможность ребятам самоутвердиться и реализовать себя, помогает восполнить дефицит общения. В связи с этим особое значение приобретают новые игровые формы обучения и воспитания детей. В процессе усвоения элементарных математических представлений у дошкольников развивается познавательный интерес.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Одним из условий качественного усвоения математических представлений является внимание, сосредоточенность, познавательная активность детей на занятии. А развитие произвольности процессов обусловлено интересом ребенка к деятельности, поэтому очень важно вызвать и поддерживать на протяжении всего занятия у дошкольника интерес к овладению знаниями. В отличие от других стимулов, интерес в очень высокой степени повышает эффективность занятий, так как ребёнок занимается в силу своего внутреннего влечения по собственному желанию, а значит, учится усваивать материал легко и основательно.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Интерес – это своеобразный сплав эмоционально-волевых и интеллектуальных процессов, повышающий активность сознания и деятельности человека. Интерес детей дошкольного возраста проявляется к игровым персонажам. С этой целью в занятия можно ввести знакомые детям по мультфильмам игровые персонажи, т.к. они являются элементом субкультуры детей. Помогая героям выполнять задания (которые  они приносят с собой детям в виде небольших сувениров, картинок-раскрасок, геометрических фигур, разнообразных эмблем, медалей), дети удовлетворяют потребность в личностной заинтересованности и осознании собственной значимости. Присутствие игровых персонажей на занятии побуждает детей к математической деятельности, преодолению интеллектуальных трудностей.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Особенностью занятий является использование рабочих тетрадей, особую значимость имеет работа с природным раздаточным материалом, который дает возможность разного обследования предмета. Наглядный материал должен быть эстетично и красочно оформлен, чтобы вызывать у детей желание работать.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Построение занятий по математике базируется на основных современных подходах к процессу образования: деятельностном; развивающем; личностно-ориентированном. Наиболее эффективному проведению занятий по математике способствует соблюдение следующих условий: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 учёт индивидуальных, возрастных психологических особенностей детей;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-создание благоприятной психологической атмосферы и эмоционального настроя (доброжелательный спокойный тон речи воспитателя, создание ситуаций успешности для каждого воспитанника);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 широкое использование игровой мотивации;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 интеграция математической деятельности в другие виды: игровую, музыкальную, двигательную, изобразительную;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 смена и чередование видов деятельности в связи с быстрой утомляемостью и отвлекаемостью детей;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- развивающий характер заданий.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На занятиях  можно применить: игровые методы, проблемно-поисковые методы, частично-поисковые методы, проблемно-практические игровые ситуации, практические методы.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Логические игры математического содержания воспитывают у детей познавательный интерес, способность к творческому поиску, желание и умение учиться. Необычная игровая ситуация с элементами проблемы, характерными для каждой занимательной задачи, всегда вызывает интерес у детей.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Занимательные задачи способствуют развитию у ребенка умения быстро воспринимать познавательные задачи и находить для них верные решения. Дети начинают понимать, что для правильного решения логической задачи необходимо сосредоточиться, они начинают осознавать, что такая занимательная задачка содержит в себе некий “подвох” и для ее решения необходимо понять, в чем тут хитрость.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Так же в самостоятельной деятельности детей использую математические  игры, которые не только продают в магазинах, но и публикуют в различных детских журналах. Это настольные игры с игровым полем, цветными фишками и кубиками или волчком. На игровом поле обычно изображены различные картинки или даже целая история и имеются пошаговые указатели. Согласно правилам игры, участникам предлагается бросить кубик или волчок и, в зависимости от результата, выполнить определенные действия на игровом поле. Например, при выпадении какой-то цифры участник может начать свой путь в игровом пространстве. А, сделав то количество шагов, которое выпало на кубике, и, попав в определенную область игры, ему предлагается выполнить какие-то конкретные действия, например, перескочить на три шага вперед или вернуться в начало игры и т. д.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Так, в игровой форме происходит прививание ребенку знания из области математики, информатики, русского языка, он обучается выполнять различные действия, разовьете память, мышление, творческие способности. В процессе игры дети усваивают сложные математические понятия, учатся считать, читать и писать. Самое главное – это привить малышу интерес к познанию. Для этого занятия должны проходить в увлекательной игровой форме.</w:t>
      </w:r>
    </w:p>
    <w:p w:rsidR="00B95CCE" w:rsidRPr="00D702BE" w:rsidRDefault="00B95CCE" w:rsidP="00E839D9">
      <w:pPr>
        <w:pStyle w:val="NormalWeb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8"/>
          <w:szCs w:val="28"/>
        </w:rPr>
      </w:pPr>
      <w:r w:rsidRPr="00D702BE">
        <w:rPr>
          <w:color w:val="444444"/>
          <w:sz w:val="28"/>
          <w:szCs w:val="28"/>
        </w:rPr>
        <w:t>Систематически внедряя игровые методы и приемы, как средство формирования элементарных математических представлений, можно получить хороший результат. Таким образом, использование игровых методов и приемов как средства формирования элементарных математических представлений дает положительный результат в развитии познавательного интереса у дошкольников.</w:t>
      </w: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E839D9">
      <w:pPr>
        <w:rPr>
          <w:rFonts w:ascii="Times New Roman" w:hAnsi="Times New Roman"/>
          <w:sz w:val="28"/>
          <w:szCs w:val="28"/>
        </w:rPr>
      </w:pPr>
    </w:p>
    <w:p w:rsidR="00B95CCE" w:rsidRDefault="00B95CCE" w:rsidP="00D702BE">
      <w:pPr>
        <w:jc w:val="right"/>
        <w:rPr>
          <w:rFonts w:ascii="Times New Roman" w:hAnsi="Times New Roman"/>
          <w:sz w:val="32"/>
          <w:szCs w:val="32"/>
        </w:rPr>
      </w:pPr>
    </w:p>
    <w:p w:rsidR="00B95CCE" w:rsidRDefault="00B95CCE" w:rsidP="00D702BE">
      <w:pPr>
        <w:jc w:val="right"/>
        <w:rPr>
          <w:rFonts w:ascii="Times New Roman" w:hAnsi="Times New Roman"/>
          <w:sz w:val="32"/>
          <w:szCs w:val="32"/>
        </w:rPr>
      </w:pPr>
    </w:p>
    <w:p w:rsidR="00B95CCE" w:rsidRPr="00D702BE" w:rsidRDefault="00B95CCE" w:rsidP="00D702BE">
      <w:pPr>
        <w:jc w:val="center"/>
        <w:rPr>
          <w:rFonts w:ascii="Times New Roman" w:hAnsi="Times New Roman"/>
          <w:sz w:val="32"/>
          <w:szCs w:val="32"/>
        </w:rPr>
      </w:pPr>
    </w:p>
    <w:sectPr w:rsidR="00B95CCE" w:rsidRPr="00D702BE" w:rsidSect="003572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839D9"/>
    <w:rsid w:val="0033539E"/>
    <w:rsid w:val="00347DC9"/>
    <w:rsid w:val="003572A2"/>
    <w:rsid w:val="00384F6D"/>
    <w:rsid w:val="005C478A"/>
    <w:rsid w:val="00B95CCE"/>
    <w:rsid w:val="00BA19A8"/>
    <w:rsid w:val="00BF4540"/>
    <w:rsid w:val="00D702BE"/>
    <w:rsid w:val="00E839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72A2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rsid w:val="00E839D9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Strong">
    <w:name w:val="Strong"/>
    <w:basedOn w:val="DefaultParagraphFont"/>
    <w:uiPriority w:val="99"/>
    <w:qFormat/>
    <w:rsid w:val="00E839D9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61663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61663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</TotalTime>
  <Pages>5</Pages>
  <Words>1146</Words>
  <Characters>6534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SamLab.ws</cp:lastModifiedBy>
  <cp:revision>3</cp:revision>
  <dcterms:created xsi:type="dcterms:W3CDTF">2020-03-08T12:41:00Z</dcterms:created>
  <dcterms:modified xsi:type="dcterms:W3CDTF">2006-04-17T23:06:00Z</dcterms:modified>
</cp:coreProperties>
</file>